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F3A52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李松蓢社区</w:t>
      </w: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</w:rPr>
        <w:t>5</w:t>
      </w:r>
      <w:r>
        <w:rPr>
          <w:rFonts w:ascii="宋体" w:hAnsi="宋体" w:eastAsia="宋体"/>
          <w:b/>
          <w:bCs/>
          <w:sz w:val="32"/>
          <w:szCs w:val="32"/>
        </w:rPr>
        <w:t>年民生微实事项目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第三次</w:t>
      </w:r>
    </w:p>
    <w:p w14:paraId="1919E21F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征集公告</w:t>
      </w:r>
    </w:p>
    <w:p w14:paraId="57AFD45D">
      <w:pPr>
        <w:rPr>
          <w:rFonts w:hint="eastAsia" w:ascii="宋体" w:hAnsi="宋体" w:eastAsia="宋体"/>
          <w:sz w:val="28"/>
          <w:szCs w:val="28"/>
        </w:rPr>
      </w:pPr>
    </w:p>
    <w:p w14:paraId="0A93641C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为持续提升民生质量、有效增进民生福祉，促进更多优质项目落地社区、服务居民，公明街道李松蓢社区即日起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第三次</w:t>
      </w:r>
      <w:r>
        <w:rPr>
          <w:rFonts w:hint="eastAsia" w:ascii="宋体" w:hAnsi="宋体" w:eastAsia="宋体"/>
          <w:sz w:val="28"/>
          <w:szCs w:val="28"/>
        </w:rPr>
        <w:t>面向全市公开征集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民生微实事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ascii="宋体" w:hAnsi="宋体" w:eastAsia="宋体"/>
          <w:sz w:val="28"/>
          <w:szCs w:val="28"/>
        </w:rPr>
        <w:t>项目，</w:t>
      </w:r>
      <w:r>
        <w:rPr>
          <w:rFonts w:hint="eastAsia" w:ascii="宋体" w:hAnsi="宋体" w:eastAsia="宋体"/>
          <w:sz w:val="28"/>
          <w:szCs w:val="28"/>
        </w:rPr>
        <w:t>具体</w:t>
      </w:r>
      <w:r>
        <w:rPr>
          <w:rFonts w:ascii="宋体" w:hAnsi="宋体" w:eastAsia="宋体"/>
          <w:sz w:val="28"/>
          <w:szCs w:val="28"/>
        </w:rPr>
        <w:t>事项通知如</w:t>
      </w:r>
      <w:r>
        <w:rPr>
          <w:rFonts w:hint="eastAsia" w:ascii="宋体" w:hAnsi="宋体" w:eastAsia="宋体"/>
          <w:sz w:val="28"/>
          <w:szCs w:val="28"/>
        </w:rPr>
        <w:t>下</w:t>
      </w:r>
      <w:r>
        <w:rPr>
          <w:rFonts w:ascii="宋体" w:hAnsi="宋体" w:eastAsia="宋体"/>
          <w:sz w:val="28"/>
          <w:szCs w:val="28"/>
        </w:rPr>
        <w:t>:</w:t>
      </w:r>
    </w:p>
    <w:p w14:paraId="23F7D201"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一、征集内容</w:t>
      </w:r>
    </w:p>
    <w:p w14:paraId="74CEB98A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按照社区居民有需求、切实能提高社</w:t>
      </w:r>
      <w:r>
        <w:rPr>
          <w:rFonts w:hint="eastAsia" w:ascii="宋体" w:hAnsi="宋体" w:eastAsia="宋体"/>
          <w:sz w:val="28"/>
          <w:szCs w:val="28"/>
        </w:rPr>
        <w:t>区居民的幸福指数及成果能普及的原则，结合李松蓢社区调研及以往项目实施情况，本次重点征集以下类别的民生微实事项目</w:t>
      </w:r>
      <w:r>
        <w:rPr>
          <w:rFonts w:ascii="宋体" w:hAnsi="宋体" w:eastAsia="宋体"/>
          <w:sz w:val="28"/>
          <w:szCs w:val="28"/>
        </w:rPr>
        <w:t>:</w:t>
      </w:r>
    </w:p>
    <w:p w14:paraId="6ACC817D"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一）群体帮扶项目。着力彰显城市温度，兜牢兜准兜实民生底线，聚焦“一老一小”、低保对象、低边家庭、困境妇女、失能失智者、残疾人、心理障碍患者等特殊困难群众，关注新就业群体，实施各类关爱帮扶项目。</w:t>
      </w:r>
    </w:p>
    <w:p w14:paraId="0E2B6627"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二）群众自治项目。着力增强社区活力，健全基层党组织领导的基层群众自治机制，增强群众自我管理、自我服务、自我教育、自我监督的实效，主要包括现代活力小区建设、社区社会组织培育、自治队伍建设或其他自治项目等。</w:t>
      </w:r>
    </w:p>
    <w:p w14:paraId="7843DF6F"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（三）文体活动项目。着力满足群众精神文化需求，丰富精神文化生活，组织开展群众呼声最高、动员效果最好、群众广泛参与、富有地方特色、可持续性强的各类文体活动项目。</w:t>
      </w:r>
    </w:p>
    <w:p w14:paraId="2EE7BE7A"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四）能力提升项目。着力满足群众自我完善、自我提升需求，有针对性提供各类专业化、多样化培训服务，主要包括举办医疗保健、法律咨询、教育学习、婚姻家庭、安全知识、家政服务等群众普遍欢迎的培训赋能项目。</w:t>
      </w:r>
    </w:p>
    <w:p w14:paraId="6133EAC6"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五）公益风尚项目。着力推动精神文明建设，培育向上向善、互帮互助的文明风尚，主要包括组织各类公益活动，培育志愿服务组织，支持志愿者团队开展志愿服务，组织开展弘扬社会主义核心价值观、创建文明社区和文明家庭等方面的宣传教育活动。</w:t>
      </w:r>
    </w:p>
    <w:p w14:paraId="58169701"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（六）公共设施项目。着力改善人居环境，提升社区风貌和品质，主要包括添置、改建、修缮社区居民共享空间、安全防护设施、环境改善设施、群众娱乐设施和新就业群体服务设施等。</w:t>
      </w:r>
    </w:p>
    <w:p w14:paraId="1BCF4334"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二、申报主体</w:t>
      </w:r>
    </w:p>
    <w:p w14:paraId="31281A8A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（一）</w:t>
      </w:r>
      <w:r>
        <w:rPr>
          <w:rFonts w:ascii="宋体" w:hAnsi="宋体" w:eastAsia="宋体"/>
          <w:sz w:val="28"/>
          <w:szCs w:val="28"/>
        </w:rPr>
        <w:t>在深圳市登记具有独立法人资格的社会组织优先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工商类企业等可自</w:t>
      </w:r>
      <w:r>
        <w:rPr>
          <w:rFonts w:hint="eastAsia" w:ascii="宋体" w:hAnsi="宋体" w:eastAsia="宋体"/>
          <w:sz w:val="28"/>
          <w:szCs w:val="28"/>
        </w:rPr>
        <w:t>行按要求进行申报；</w:t>
      </w:r>
    </w:p>
    <w:p w14:paraId="745ACE98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（二）</w:t>
      </w:r>
      <w:r>
        <w:rPr>
          <w:rFonts w:ascii="宋体" w:hAnsi="宋体" w:eastAsia="宋体"/>
          <w:sz w:val="28"/>
          <w:szCs w:val="28"/>
        </w:rPr>
        <w:t>原则上申报主体必须依法登记成立半年以上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572EC0D4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（三）</w:t>
      </w:r>
      <w:r>
        <w:rPr>
          <w:rFonts w:ascii="宋体" w:hAnsi="宋体" w:eastAsia="宋体"/>
          <w:sz w:val="28"/>
          <w:szCs w:val="28"/>
        </w:rPr>
        <w:t>近叁年有其他违纪或不良记录(如招投标违规、投诉或年审不合格)等</w:t>
      </w:r>
      <w:r>
        <w:rPr>
          <w:rFonts w:hint="eastAsia" w:ascii="宋体" w:hAnsi="宋体" w:eastAsia="宋体"/>
          <w:sz w:val="28"/>
          <w:szCs w:val="28"/>
        </w:rPr>
        <w:t>情况不接受申报。</w:t>
      </w:r>
    </w:p>
    <w:p w14:paraId="6DB291E5"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三、项目要求</w:t>
      </w:r>
    </w:p>
    <w:p w14:paraId="3785E320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（一）</w:t>
      </w:r>
      <w:r>
        <w:rPr>
          <w:rFonts w:ascii="宋体" w:hAnsi="宋体" w:eastAsia="宋体"/>
          <w:sz w:val="28"/>
          <w:szCs w:val="28"/>
        </w:rPr>
        <w:t>在深圳市相关社区已经成功实施的精品或明星项目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1629EC89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（二）</w:t>
      </w:r>
      <w:r>
        <w:rPr>
          <w:rFonts w:ascii="宋体" w:hAnsi="宋体" w:eastAsia="宋体"/>
          <w:sz w:val="28"/>
          <w:szCs w:val="28"/>
        </w:rPr>
        <w:t>项目具有公共性，广受居民欢迎且在各社区具有可复制性和推广价值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5E0F498C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（三）</w:t>
      </w:r>
      <w:r>
        <w:rPr>
          <w:rFonts w:ascii="宋体" w:hAnsi="宋体" w:eastAsia="宋体"/>
          <w:sz w:val="28"/>
          <w:szCs w:val="28"/>
        </w:rPr>
        <w:t>项目实施方具备整理和保存项目执行资料的能力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55C990A2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（四）</w:t>
      </w:r>
      <w:r>
        <w:rPr>
          <w:rFonts w:ascii="宋体" w:hAnsi="宋体" w:eastAsia="宋体"/>
          <w:sz w:val="28"/>
          <w:szCs w:val="28"/>
        </w:rPr>
        <w:t>项目经费预算要求</w:t>
      </w:r>
      <w:r>
        <w:rPr>
          <w:rFonts w:hint="eastAsia" w:ascii="宋体" w:hAnsi="宋体" w:eastAsia="宋体"/>
          <w:sz w:val="28"/>
          <w:szCs w:val="28"/>
        </w:rPr>
        <w:t>合理、具体、明晰；</w:t>
      </w:r>
    </w:p>
    <w:p w14:paraId="696128D0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（五）</w:t>
      </w:r>
      <w:r>
        <w:rPr>
          <w:rFonts w:hint="eastAsia" w:ascii="宋体" w:hAnsi="宋体" w:eastAsia="宋体"/>
          <w:sz w:val="28"/>
          <w:szCs w:val="28"/>
        </w:rPr>
        <w:t>项目不含：小区物业服务企业等其他社会主体应承担职责范围内的项目，能用物业专项维修资金解决的项目，市、区政府在建和已列入政府计划的投资项目，其他社区主体正在或将要实施的项目（主要指已获其他财政资金资助开展的项目）。</w:t>
      </w:r>
    </w:p>
    <w:p w14:paraId="60E98813"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四、申报资料</w:t>
      </w:r>
    </w:p>
    <w:p w14:paraId="02BF692D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（一）</w:t>
      </w:r>
      <w:r>
        <w:rPr>
          <w:rFonts w:ascii="宋体" w:hAnsi="宋体" w:eastAsia="宋体"/>
          <w:sz w:val="28"/>
          <w:szCs w:val="28"/>
        </w:rPr>
        <w:t>项目申报书及预算表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3F198146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（二）</w:t>
      </w:r>
      <w:r>
        <w:rPr>
          <w:rFonts w:ascii="宋体" w:hAnsi="宋体" w:eastAsia="宋体"/>
          <w:sz w:val="28"/>
          <w:szCs w:val="28"/>
        </w:rPr>
        <w:t>营业执照或登记证书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178FC378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（三）</w:t>
      </w:r>
      <w:r>
        <w:rPr>
          <w:rFonts w:ascii="宋体" w:hAnsi="宋体" w:eastAsia="宋体"/>
          <w:sz w:val="28"/>
          <w:szCs w:val="28"/>
        </w:rPr>
        <w:t>主要项目执行人员及相关人员专业资质</w:t>
      </w:r>
      <w:r>
        <w:rPr>
          <w:rFonts w:hint="eastAsia" w:ascii="宋体" w:hAnsi="宋体" w:eastAsia="宋体"/>
          <w:sz w:val="28"/>
          <w:szCs w:val="28"/>
        </w:rPr>
        <w:t>（学历证书复印件、近三个月投标单位为其缴交的社保证明材料、盖有用户单位公章的民生微实事项目服务经验证明）；</w:t>
      </w:r>
    </w:p>
    <w:p w14:paraId="55C55B5B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（四）</w:t>
      </w:r>
      <w:r>
        <w:rPr>
          <w:rFonts w:hint="eastAsia" w:ascii="宋体" w:hAnsi="宋体" w:eastAsia="宋体"/>
          <w:sz w:val="28"/>
          <w:szCs w:val="28"/>
        </w:rPr>
        <w:t>其他相关材料</w:t>
      </w:r>
      <w:r>
        <w:rPr>
          <w:rFonts w:ascii="宋体" w:hAnsi="宋体" w:eastAsia="宋体"/>
          <w:sz w:val="28"/>
          <w:szCs w:val="28"/>
        </w:rPr>
        <w:t>。</w:t>
      </w:r>
    </w:p>
    <w:p w14:paraId="0DF18CC2"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五、申报方式</w:t>
      </w:r>
    </w:p>
    <w:p w14:paraId="1A49FE6C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按要求填写公明街道统一的项目备案表（见附件1）、李松蓢社区2025年民生微实事项目申报汇总表（见附件2）与以上相关申报资料一同</w:t>
      </w:r>
      <w:r>
        <w:rPr>
          <w:rFonts w:ascii="宋体" w:hAnsi="宋体" w:eastAsia="宋体"/>
          <w:sz w:val="28"/>
          <w:szCs w:val="28"/>
        </w:rPr>
        <w:t>压缩打包并以</w:t>
      </w:r>
      <w:r>
        <w:rPr>
          <w:rFonts w:hint="eastAsia" w:ascii="宋体" w:hAnsi="宋体" w:eastAsia="宋体"/>
          <w:sz w:val="28"/>
          <w:szCs w:val="28"/>
          <w:lang w:eastAsia="zh-CN"/>
        </w:rPr>
        <w:t>“</w:t>
      </w:r>
      <w:r>
        <w:rPr>
          <w:rFonts w:ascii="宋体" w:hAnsi="宋体" w:eastAsia="宋体"/>
          <w:sz w:val="28"/>
          <w:szCs w:val="28"/>
        </w:rPr>
        <w:t>申报单位名称+项目名称</w:t>
      </w:r>
      <w:r>
        <w:rPr>
          <w:rFonts w:hint="eastAsia" w:ascii="宋体" w:hAnsi="宋体" w:eastAsia="宋体"/>
          <w:sz w:val="28"/>
          <w:szCs w:val="28"/>
          <w:lang w:eastAsia="zh-CN"/>
        </w:rPr>
        <w:t>”</w:t>
      </w:r>
      <w:r>
        <w:rPr>
          <w:rFonts w:ascii="宋体" w:hAnsi="宋体" w:eastAsia="宋体"/>
          <w:sz w:val="28"/>
          <w:szCs w:val="28"/>
        </w:rPr>
        <w:t>格式命名发送至指定邮箱:</w:t>
      </w:r>
      <w:r>
        <w:rPr>
          <w:rFonts w:hint="eastAsia" w:ascii="宋体" w:hAnsi="宋体" w:eastAsia="宋体"/>
          <w:sz w:val="28"/>
          <w:szCs w:val="28"/>
        </w:rPr>
        <w:t>lisong</w:t>
      </w:r>
      <w:r>
        <w:rPr>
          <w:rFonts w:ascii="宋体" w:hAnsi="宋体" w:eastAsia="宋体"/>
          <w:sz w:val="28"/>
          <w:szCs w:val="28"/>
        </w:rPr>
        <w:t>langmw@163.com</w:t>
      </w:r>
      <w:r>
        <w:rPr>
          <w:rFonts w:hint="eastAsia" w:ascii="宋体" w:hAnsi="宋体" w:eastAsia="宋体"/>
          <w:sz w:val="28"/>
          <w:szCs w:val="28"/>
        </w:rPr>
        <w:t>；或将资料纸质版送至公明街道李松蓢社区蒲园路2号</w:t>
      </w:r>
      <w:r>
        <w:rPr>
          <w:rFonts w:ascii="宋体" w:hAnsi="宋体" w:eastAsia="宋体"/>
          <w:sz w:val="28"/>
          <w:szCs w:val="28"/>
        </w:rPr>
        <w:t>党群服务中心4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ascii="宋体" w:hAnsi="宋体" w:eastAsia="宋体"/>
          <w:sz w:val="28"/>
          <w:szCs w:val="28"/>
        </w:rPr>
        <w:t>办公室。</w:t>
      </w:r>
      <w:r>
        <w:rPr>
          <w:rFonts w:hint="eastAsia" w:ascii="宋体" w:hAnsi="宋体" w:eastAsia="宋体"/>
          <w:sz w:val="28"/>
          <w:szCs w:val="28"/>
        </w:rPr>
        <w:t>如有疑问，可于工作时间致电0</w:t>
      </w:r>
      <w:r>
        <w:rPr>
          <w:rFonts w:ascii="宋体" w:hAnsi="宋体" w:eastAsia="宋体"/>
          <w:sz w:val="28"/>
          <w:szCs w:val="28"/>
        </w:rPr>
        <w:t>755-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23404037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3C91F090"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六、征集时间</w:t>
      </w:r>
    </w:p>
    <w:p w14:paraId="68614B9D"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即日起至202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18</w:t>
      </w:r>
      <w:r>
        <w:rPr>
          <w:rFonts w:ascii="宋体" w:hAnsi="宋体" w:eastAsia="宋体"/>
          <w:sz w:val="28"/>
          <w:szCs w:val="28"/>
        </w:rPr>
        <w:t>日</w:t>
      </w:r>
    </w:p>
    <w:p w14:paraId="0279591F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434C94B4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特此通知。</w:t>
      </w:r>
    </w:p>
    <w:p w14:paraId="35D87CCF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p w14:paraId="541E9106">
      <w:pPr>
        <w:ind w:left="2519" w:leftChars="266" w:hanging="1960" w:hangingChars="7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附件：1.深圳市光明区公明街道李松蓢社区“民生微实事”项</w:t>
      </w:r>
    </w:p>
    <w:p w14:paraId="42E78D74">
      <w:pPr>
        <w:ind w:left="2516" w:leftChars="665" w:hanging="1120" w:hangingChars="4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方案</w:t>
      </w:r>
    </w:p>
    <w:p w14:paraId="15C869DE">
      <w:pPr>
        <w:ind w:left="2516" w:leftChars="665" w:hanging="1120" w:hangingChars="4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2.李松蓢社区2025年民生微实事项目申报汇总表</w:t>
      </w:r>
    </w:p>
    <w:p w14:paraId="6F788318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5A859A56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1C3DA908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 w14:paraId="4EC3B9FF">
      <w:pPr>
        <w:widowControl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6511925</wp:posOffset>
                </wp:positionV>
                <wp:extent cx="5478145" cy="60960"/>
                <wp:effectExtent l="0" t="0" r="8255" b="0"/>
                <wp:wrapNone/>
                <wp:docPr id="7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8145" cy="60960"/>
                          <a:chOff x="1625" y="15453"/>
                          <a:chExt cx="8627" cy="96"/>
                        </a:xfrm>
                      </wpg:grpSpPr>
                      <wps:wsp>
                        <wps:cNvPr id="5" name="直接连接符 41"/>
                        <wps:cNvCnPr/>
                        <wps:spPr>
                          <a:xfrm>
                            <a:off x="1625" y="15453"/>
                            <a:ext cx="8627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线条41"/>
                        <wps:cNvCnPr/>
                        <wps:spPr>
                          <a:xfrm>
                            <a:off x="1625" y="15549"/>
                            <a:ext cx="8627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-5.35pt;margin-top:512.75pt;height:4.8pt;width:431.35pt;z-index:-251657216;mso-width-relative:page;mso-height-relative:page;" coordorigin="1625,15453" coordsize="8627,96" o:gfxdata="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O2o1/bAAAA&#10;DQEAAA8AAAAAAAAAAQAgAAAAIgAAAGRycy9kb3ducmV2LnhtbFBLAQIUABQAAAAIAIdO4kCNo0Dk&#10;jAIAAAMHAAAOAAAAAAAAAAEAIAAAACoBAABkcnMvZTJvRG9jLnhtbFBLBQYAAAAABgAGAFkBAAAo&#10;BgAAAAA=&#10;">
                <o:lock v:ext="edit" aspectratio="f"/>
                <v:line id="直接连接符 41" o:spid="_x0000_s1026" o:spt="20" style="position:absolute;left:1625;top:15453;height:0;width:8627;" filled="f" stroked="t" coordsize="21600,21600" o:gfxdata="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dBZJ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line id="线条41" o:spid="_x0000_s1026" o:spt="20" style="position:absolute;left:1625;top:15549;height:0;width:8627;" filled="f" stroked="t" coordsize="21600,21600" o:gfxdata="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Kijb4A&#10;AADaAAAADwAAAAAAAAABACAAAAAiAAAAZHJzL2Rvd25yZXYueG1sUEsBAhQAFAAAAAgAh07iQDMv&#10;BZ47AAAAOQAAABAAAAAAAAAAAQAgAAAADQEAAGRycy9zaGFwZXhtbC54bWxQSwUGAAAAAAYABgBb&#10;AQAAtwMAAAAA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t>中共深圳市光明区公明街道李松蓢社区委员会</w:t>
      </w:r>
    </w:p>
    <w:p w14:paraId="0A1A4B0B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1MmM1NzAwZmM2MWZkODhjYjU3OTU5NTIxN2FjNDcifQ=="/>
  </w:docVars>
  <w:rsids>
    <w:rsidRoot w:val="001661E0"/>
    <w:rsid w:val="00064B06"/>
    <w:rsid w:val="000A7A58"/>
    <w:rsid w:val="000D5567"/>
    <w:rsid w:val="000F0AEB"/>
    <w:rsid w:val="0014559A"/>
    <w:rsid w:val="001661E0"/>
    <w:rsid w:val="001A1E3C"/>
    <w:rsid w:val="001E5546"/>
    <w:rsid w:val="002126A5"/>
    <w:rsid w:val="002A6318"/>
    <w:rsid w:val="002D366C"/>
    <w:rsid w:val="002E3AA0"/>
    <w:rsid w:val="00306A4E"/>
    <w:rsid w:val="003C2656"/>
    <w:rsid w:val="003E32C3"/>
    <w:rsid w:val="0040556C"/>
    <w:rsid w:val="00436CA0"/>
    <w:rsid w:val="00442F34"/>
    <w:rsid w:val="004F6563"/>
    <w:rsid w:val="005422D5"/>
    <w:rsid w:val="005813BC"/>
    <w:rsid w:val="005A6FB2"/>
    <w:rsid w:val="006C70B1"/>
    <w:rsid w:val="00751B1C"/>
    <w:rsid w:val="008655D5"/>
    <w:rsid w:val="008717DF"/>
    <w:rsid w:val="009265ED"/>
    <w:rsid w:val="009E6257"/>
    <w:rsid w:val="00A13222"/>
    <w:rsid w:val="00AC125F"/>
    <w:rsid w:val="00AC36DB"/>
    <w:rsid w:val="00AF7D50"/>
    <w:rsid w:val="00B0124D"/>
    <w:rsid w:val="00B47049"/>
    <w:rsid w:val="00B61BBD"/>
    <w:rsid w:val="00BC66BE"/>
    <w:rsid w:val="00BF2215"/>
    <w:rsid w:val="00C027E8"/>
    <w:rsid w:val="00C165E7"/>
    <w:rsid w:val="00C468B2"/>
    <w:rsid w:val="00C87836"/>
    <w:rsid w:val="00CA7AC8"/>
    <w:rsid w:val="00CB2965"/>
    <w:rsid w:val="00D12938"/>
    <w:rsid w:val="00D40E2F"/>
    <w:rsid w:val="00D52A0F"/>
    <w:rsid w:val="00D53FA0"/>
    <w:rsid w:val="00E0038C"/>
    <w:rsid w:val="00E324E0"/>
    <w:rsid w:val="00F345E1"/>
    <w:rsid w:val="00FB1207"/>
    <w:rsid w:val="0428037C"/>
    <w:rsid w:val="0B0E333B"/>
    <w:rsid w:val="0F586B9D"/>
    <w:rsid w:val="10CA3D33"/>
    <w:rsid w:val="27C516CC"/>
    <w:rsid w:val="30013F8B"/>
    <w:rsid w:val="30DF2609"/>
    <w:rsid w:val="3D137ABF"/>
    <w:rsid w:val="40080EE3"/>
    <w:rsid w:val="43E427B4"/>
    <w:rsid w:val="47CD1273"/>
    <w:rsid w:val="4AA53038"/>
    <w:rsid w:val="5A6F15FF"/>
    <w:rsid w:val="63481849"/>
    <w:rsid w:val="6A1E6A8C"/>
    <w:rsid w:val="6CB06502"/>
    <w:rsid w:val="7841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firstLine="640" w:firstLineChars="200"/>
      <w:outlineLvl w:val="0"/>
    </w:pPr>
    <w:rPr>
      <w:rFonts w:ascii="华文仿宋" w:hAnsi="华文仿宋" w:eastAsia="华文仿宋"/>
      <w:b/>
      <w:bCs/>
      <w:kern w:val="44"/>
      <w:sz w:val="44"/>
      <w:szCs w:val="44"/>
    </w:rPr>
  </w:style>
  <w:style w:type="paragraph" w:styleId="2">
    <w:name w:val="heading 3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1442</Words>
  <Characters>1497</Characters>
  <Lines>8</Lines>
  <Paragraphs>2</Paragraphs>
  <TotalTime>212</TotalTime>
  <ScaleCrop>false</ScaleCrop>
  <LinksUpToDate>false</LinksUpToDate>
  <CharactersWithSpaces>1497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2024-09-06T08:31:00Z</dcterms:created>
  <dc:creator>Administrator</dc:creator>
  <cp:lastModifiedBy>黎</cp:lastModifiedBy>
  <cp:lastPrinted>2025-03-10T08:02:36Z</cp:lastPrinted>
  <dcterms:modified xsi:type="dcterms:W3CDTF">2025-03-10T09:08:15Z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1EB456DEB5624FE1927278AF79FA7BD5_13</vt:lpwstr>
  </property>
  <property fmtid="{D5CDD505-2E9C-101B-9397-08002B2CF9AE}" pid="4" name="KSOTemplateDocerSaveRecord">
    <vt:lpwstr>eyJoZGlkIjoiMTZkNWI4ZmJkZDhlYWY3ODg2M2Y5N2I2YmYxYTExNjQiLCJ1c2VySWQiOiI2MzAzOTQ5MjAifQ==</vt:lpwstr>
  </property>
</Properties>
</file>